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14" w:rsidRDefault="00C92514">
      <w:pPr>
        <w:rPr>
          <w:lang w:val="uk-UA"/>
        </w:rPr>
      </w:pPr>
    </w:p>
    <w:p w:rsidR="001C3857" w:rsidRDefault="001C3857">
      <w:pPr>
        <w:rPr>
          <w:lang w:val="uk-UA"/>
        </w:rPr>
      </w:pPr>
    </w:p>
    <w:tbl>
      <w:tblPr>
        <w:tblW w:w="5434" w:type="pct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6413"/>
        <w:gridCol w:w="1371"/>
        <w:gridCol w:w="283"/>
        <w:gridCol w:w="283"/>
        <w:gridCol w:w="283"/>
        <w:gridCol w:w="1527"/>
        <w:gridCol w:w="55"/>
      </w:tblGrid>
      <w:tr w:rsidR="001C3857" w:rsidRPr="001C3857" w:rsidTr="001C3857">
        <w:trPr>
          <w:gridBefore w:val="1"/>
          <w:gridAfter w:val="1"/>
          <w:wBefore w:w="28" w:type="pct"/>
          <w:wAfter w:w="4" w:type="pct"/>
          <w:tblCellSpacing w:w="15" w:type="dxa"/>
        </w:trPr>
        <w:tc>
          <w:tcPr>
            <w:tcW w:w="0" w:type="auto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 xml:space="preserve">1. </w:t>
            </w:r>
            <w:proofErr w:type="spellStart"/>
            <w:r w:rsidRPr="001C3857">
              <w:rPr>
                <w:rFonts w:eastAsia="Times New Roman"/>
              </w:rPr>
              <w:t>Повне</w:t>
            </w:r>
            <w:proofErr w:type="spellEnd"/>
            <w:r w:rsidRPr="001C3857">
              <w:rPr>
                <w:rFonts w:eastAsia="Times New Roman"/>
              </w:rPr>
              <w:t xml:space="preserve"> </w:t>
            </w:r>
            <w:proofErr w:type="spellStart"/>
            <w:r w:rsidRPr="001C3857">
              <w:rPr>
                <w:rFonts w:eastAsia="Times New Roman"/>
              </w:rPr>
              <w:t>найменування</w:t>
            </w:r>
            <w:proofErr w:type="spellEnd"/>
            <w:r w:rsidRPr="001C3857">
              <w:rPr>
                <w:rFonts w:eastAsia="Times New Roman"/>
              </w:rPr>
              <w:t xml:space="preserve"> </w:t>
            </w:r>
            <w:proofErr w:type="spellStart"/>
            <w:r w:rsidRPr="001C3857">
              <w:rPr>
                <w:rFonts w:eastAsia="Times New Roman"/>
              </w:rPr>
              <w:t>емітента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proofErr w:type="spellStart"/>
            <w:r w:rsidRPr="001C3857">
              <w:rPr>
                <w:rFonts w:eastAsia="Times New Roman"/>
                <w:i/>
                <w:iCs/>
              </w:rPr>
              <w:t>Приватне</w:t>
            </w:r>
            <w:proofErr w:type="spellEnd"/>
            <w:r w:rsidRPr="001C3857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1C3857">
              <w:rPr>
                <w:rFonts w:eastAsia="Times New Roman"/>
                <w:i/>
                <w:iCs/>
              </w:rPr>
              <w:t>акц</w:t>
            </w:r>
            <w:proofErr w:type="gramStart"/>
            <w:r w:rsidRPr="001C3857">
              <w:rPr>
                <w:rFonts w:eastAsia="Times New Roman"/>
                <w:i/>
                <w:iCs/>
              </w:rPr>
              <w:t>i</w:t>
            </w:r>
            <w:proofErr w:type="gramEnd"/>
            <w:r w:rsidRPr="001C3857">
              <w:rPr>
                <w:rFonts w:eastAsia="Times New Roman"/>
                <w:i/>
                <w:iCs/>
              </w:rPr>
              <w:t>онерне</w:t>
            </w:r>
            <w:proofErr w:type="spellEnd"/>
            <w:r w:rsidRPr="001C3857">
              <w:rPr>
                <w:rFonts w:eastAsia="Times New Roman"/>
                <w:i/>
                <w:iCs/>
              </w:rPr>
              <w:t xml:space="preserve"> </w:t>
            </w:r>
            <w:proofErr w:type="spellStart"/>
            <w:r w:rsidRPr="001C3857">
              <w:rPr>
                <w:rFonts w:eastAsia="Times New Roman"/>
                <w:i/>
                <w:iCs/>
              </w:rPr>
              <w:t>товариство</w:t>
            </w:r>
            <w:proofErr w:type="spellEnd"/>
            <w:r w:rsidRPr="001C3857">
              <w:rPr>
                <w:rFonts w:eastAsia="Times New Roman"/>
                <w:i/>
                <w:iCs/>
              </w:rPr>
              <w:t xml:space="preserve"> "ПАЖ-ХОЛДIНГ"</w:t>
            </w:r>
          </w:p>
        </w:tc>
      </w:tr>
      <w:tr w:rsidR="001C3857" w:rsidRPr="001C3857" w:rsidTr="001C3857">
        <w:trPr>
          <w:gridBefore w:val="1"/>
          <w:gridAfter w:val="1"/>
          <w:wBefore w:w="28" w:type="pct"/>
          <w:wAfter w:w="4" w:type="pct"/>
          <w:tblCellSpacing w:w="15" w:type="dxa"/>
        </w:trPr>
        <w:tc>
          <w:tcPr>
            <w:tcW w:w="0" w:type="auto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>2. Код за ЄДРПОУ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>21738980</w:t>
            </w:r>
          </w:p>
        </w:tc>
      </w:tr>
      <w:tr w:rsidR="001C3857" w:rsidRPr="001C3857" w:rsidTr="001C3857">
        <w:trPr>
          <w:gridBefore w:val="1"/>
          <w:gridAfter w:val="1"/>
          <w:wBefore w:w="28" w:type="pct"/>
          <w:wAfter w:w="4" w:type="pct"/>
          <w:tblCellSpacing w:w="15" w:type="dxa"/>
        </w:trPr>
        <w:tc>
          <w:tcPr>
            <w:tcW w:w="0" w:type="auto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 xml:space="preserve">3. </w:t>
            </w:r>
            <w:proofErr w:type="spellStart"/>
            <w:r w:rsidRPr="001C3857">
              <w:rPr>
                <w:rFonts w:eastAsia="Times New Roman"/>
              </w:rPr>
              <w:t>Місцезнаходження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 xml:space="preserve">43023, </w:t>
            </w:r>
            <w:proofErr w:type="spellStart"/>
            <w:r w:rsidRPr="001C3857">
              <w:rPr>
                <w:rFonts w:eastAsia="Times New Roman"/>
              </w:rPr>
              <w:t>Луцьк</w:t>
            </w:r>
            <w:proofErr w:type="spellEnd"/>
            <w:r w:rsidRPr="001C3857">
              <w:rPr>
                <w:rFonts w:eastAsia="Times New Roman"/>
              </w:rPr>
              <w:t xml:space="preserve">, </w:t>
            </w:r>
            <w:proofErr w:type="spellStart"/>
            <w:r w:rsidRPr="001C3857">
              <w:rPr>
                <w:rFonts w:eastAsia="Times New Roman"/>
              </w:rPr>
              <w:t>Карбишева</w:t>
            </w:r>
            <w:proofErr w:type="spellEnd"/>
            <w:r w:rsidRPr="001C3857">
              <w:rPr>
                <w:rFonts w:eastAsia="Times New Roman"/>
              </w:rPr>
              <w:t xml:space="preserve"> 2</w:t>
            </w:r>
          </w:p>
        </w:tc>
      </w:tr>
      <w:tr w:rsidR="001C3857" w:rsidRPr="001C3857" w:rsidTr="001C3857">
        <w:trPr>
          <w:gridBefore w:val="1"/>
          <w:gridAfter w:val="1"/>
          <w:wBefore w:w="28" w:type="pct"/>
          <w:wAfter w:w="4" w:type="pct"/>
          <w:tblCellSpacing w:w="15" w:type="dxa"/>
        </w:trPr>
        <w:tc>
          <w:tcPr>
            <w:tcW w:w="0" w:type="auto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 xml:space="preserve">4. </w:t>
            </w:r>
            <w:proofErr w:type="spellStart"/>
            <w:r w:rsidRPr="001C3857">
              <w:rPr>
                <w:rFonts w:eastAsia="Times New Roman"/>
              </w:rPr>
              <w:t>Міжміський</w:t>
            </w:r>
            <w:proofErr w:type="spellEnd"/>
            <w:r w:rsidRPr="001C3857">
              <w:rPr>
                <w:rFonts w:eastAsia="Times New Roman"/>
              </w:rPr>
              <w:t xml:space="preserve"> код, телефон та факс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>0332 786040 0332 786041</w:t>
            </w:r>
          </w:p>
        </w:tc>
      </w:tr>
      <w:tr w:rsidR="001C3857" w:rsidRPr="001C3857" w:rsidTr="001C3857">
        <w:trPr>
          <w:gridBefore w:val="1"/>
          <w:gridAfter w:val="1"/>
          <w:wBefore w:w="28" w:type="pct"/>
          <w:wAfter w:w="4" w:type="pct"/>
          <w:tblCellSpacing w:w="15" w:type="dxa"/>
        </w:trPr>
        <w:tc>
          <w:tcPr>
            <w:tcW w:w="0" w:type="auto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 xml:space="preserve">5. </w:t>
            </w:r>
            <w:proofErr w:type="spellStart"/>
            <w:r w:rsidRPr="001C3857">
              <w:rPr>
                <w:rFonts w:eastAsia="Times New Roman"/>
              </w:rPr>
              <w:t>Електронна</w:t>
            </w:r>
            <w:proofErr w:type="spellEnd"/>
            <w:r w:rsidRPr="001C3857">
              <w:rPr>
                <w:rFonts w:eastAsia="Times New Roman"/>
              </w:rPr>
              <w:t xml:space="preserve"> </w:t>
            </w:r>
            <w:proofErr w:type="spellStart"/>
            <w:r w:rsidRPr="001C3857">
              <w:rPr>
                <w:rFonts w:eastAsia="Times New Roman"/>
              </w:rPr>
              <w:t>поштова</w:t>
            </w:r>
            <w:proofErr w:type="spellEnd"/>
            <w:r w:rsidRPr="001C3857">
              <w:rPr>
                <w:rFonts w:eastAsia="Times New Roman"/>
              </w:rPr>
              <w:t xml:space="preserve"> адреса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>pazh.holding@emitent.net.ua</w:t>
            </w:r>
          </w:p>
        </w:tc>
      </w:tr>
      <w:tr w:rsidR="001C3857" w:rsidRPr="001C3857" w:rsidTr="001C3857">
        <w:trPr>
          <w:gridBefore w:val="1"/>
          <w:gridAfter w:val="1"/>
          <w:wBefore w:w="28" w:type="pct"/>
          <w:wAfter w:w="4" w:type="pct"/>
          <w:tblCellSpacing w:w="15" w:type="dxa"/>
        </w:trPr>
        <w:tc>
          <w:tcPr>
            <w:tcW w:w="0" w:type="auto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 xml:space="preserve">6. Адреса </w:t>
            </w:r>
            <w:proofErr w:type="spellStart"/>
            <w:r w:rsidRPr="001C3857">
              <w:rPr>
                <w:rFonts w:eastAsia="Times New Roman"/>
              </w:rPr>
              <w:t>сторінки</w:t>
            </w:r>
            <w:proofErr w:type="spellEnd"/>
            <w:r w:rsidRPr="001C3857">
              <w:rPr>
                <w:rFonts w:eastAsia="Times New Roman"/>
              </w:rPr>
              <w:t xml:space="preserve"> </w:t>
            </w:r>
            <w:proofErr w:type="gramStart"/>
            <w:r w:rsidRPr="001C3857">
              <w:rPr>
                <w:rFonts w:eastAsia="Times New Roman"/>
              </w:rPr>
              <w:t>в</w:t>
            </w:r>
            <w:proofErr w:type="gramEnd"/>
            <w:r w:rsidRPr="001C3857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1C3857">
              <w:rPr>
                <w:rFonts w:eastAsia="Times New Roman"/>
              </w:rPr>
              <w:t>мереж</w:t>
            </w:r>
            <w:proofErr w:type="gramEnd"/>
            <w:r w:rsidRPr="001C3857">
              <w:rPr>
                <w:rFonts w:eastAsia="Times New Roman"/>
              </w:rPr>
              <w:t>і</w:t>
            </w:r>
            <w:proofErr w:type="spellEnd"/>
            <w:r w:rsidRPr="001C3857">
              <w:rPr>
                <w:rFonts w:eastAsia="Times New Roman"/>
              </w:rPr>
              <w:t xml:space="preserve"> </w:t>
            </w:r>
            <w:proofErr w:type="spellStart"/>
            <w:r w:rsidRPr="001C3857">
              <w:rPr>
                <w:rFonts w:eastAsia="Times New Roman"/>
              </w:rPr>
              <w:t>Інтернет</w:t>
            </w:r>
            <w:proofErr w:type="spellEnd"/>
            <w:r w:rsidRPr="001C3857">
              <w:rPr>
                <w:rFonts w:eastAsia="Times New Roman"/>
              </w:rPr>
              <w:t xml:space="preserve">, яка </w:t>
            </w:r>
            <w:proofErr w:type="spellStart"/>
            <w:r w:rsidRPr="001C3857">
              <w:rPr>
                <w:rFonts w:eastAsia="Times New Roman"/>
              </w:rPr>
              <w:t>додатково</w:t>
            </w:r>
            <w:proofErr w:type="spellEnd"/>
            <w:r w:rsidRPr="001C3857">
              <w:rPr>
                <w:rFonts w:eastAsia="Times New Roman"/>
              </w:rPr>
              <w:t xml:space="preserve"> </w:t>
            </w:r>
            <w:proofErr w:type="spellStart"/>
            <w:r w:rsidRPr="001C3857">
              <w:rPr>
                <w:rFonts w:eastAsia="Times New Roman"/>
              </w:rPr>
              <w:t>використовується</w:t>
            </w:r>
            <w:proofErr w:type="spellEnd"/>
            <w:r w:rsidRPr="001C3857">
              <w:rPr>
                <w:rFonts w:eastAsia="Times New Roman"/>
              </w:rPr>
              <w:t xml:space="preserve"> </w:t>
            </w:r>
            <w:proofErr w:type="spellStart"/>
            <w:r w:rsidRPr="001C3857">
              <w:rPr>
                <w:rFonts w:eastAsia="Times New Roman"/>
              </w:rPr>
              <w:t>емітентом</w:t>
            </w:r>
            <w:proofErr w:type="spellEnd"/>
            <w:r w:rsidRPr="001C3857">
              <w:rPr>
                <w:rFonts w:eastAsia="Times New Roman"/>
              </w:rPr>
              <w:t xml:space="preserve"> для </w:t>
            </w:r>
            <w:proofErr w:type="spellStart"/>
            <w:r w:rsidRPr="001C3857">
              <w:rPr>
                <w:rFonts w:eastAsia="Times New Roman"/>
              </w:rPr>
              <w:t>розкриття</w:t>
            </w:r>
            <w:proofErr w:type="spellEnd"/>
            <w:r w:rsidRPr="001C3857">
              <w:rPr>
                <w:rFonts w:eastAsia="Times New Roman"/>
              </w:rPr>
              <w:t xml:space="preserve"> </w:t>
            </w:r>
            <w:proofErr w:type="spellStart"/>
            <w:r w:rsidRPr="001C3857">
              <w:rPr>
                <w:rFonts w:eastAsia="Times New Roman"/>
              </w:rPr>
              <w:t>інформації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>pag.voltex-melange.com</w:t>
            </w:r>
          </w:p>
        </w:tc>
      </w:tr>
      <w:tr w:rsidR="001C3857" w:rsidRPr="001C3857" w:rsidTr="001C3857">
        <w:trPr>
          <w:gridBefore w:val="1"/>
          <w:gridAfter w:val="1"/>
          <w:wBefore w:w="28" w:type="pct"/>
          <w:wAfter w:w="4" w:type="pct"/>
          <w:tblCellSpacing w:w="15" w:type="dxa"/>
        </w:trPr>
        <w:tc>
          <w:tcPr>
            <w:tcW w:w="0" w:type="auto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r w:rsidRPr="001C3857">
              <w:rPr>
                <w:rFonts w:eastAsia="Times New Roman"/>
              </w:rPr>
              <w:t xml:space="preserve">7. Вид </w:t>
            </w:r>
            <w:proofErr w:type="spellStart"/>
            <w:r w:rsidRPr="001C3857">
              <w:rPr>
                <w:rFonts w:eastAsia="Times New Roman"/>
              </w:rPr>
              <w:t>особливої</w:t>
            </w:r>
            <w:proofErr w:type="spellEnd"/>
            <w:r w:rsidRPr="001C3857">
              <w:rPr>
                <w:rFonts w:eastAsia="Times New Roman"/>
              </w:rPr>
              <w:t xml:space="preserve"> </w:t>
            </w:r>
            <w:proofErr w:type="spellStart"/>
            <w:r w:rsidRPr="001C3857">
              <w:rPr>
                <w:rFonts w:eastAsia="Times New Roman"/>
              </w:rPr>
              <w:t>інформації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1C3857" w:rsidRPr="001C3857" w:rsidRDefault="001C3857" w:rsidP="001C3857">
            <w:pPr>
              <w:rPr>
                <w:rFonts w:eastAsia="Times New Roman"/>
              </w:rPr>
            </w:pPr>
            <w:proofErr w:type="spellStart"/>
            <w:r w:rsidRPr="001C3857">
              <w:rPr>
                <w:rFonts w:eastAsia="Times New Roman"/>
              </w:rPr>
              <w:t>Змі</w:t>
            </w:r>
            <w:proofErr w:type="gramStart"/>
            <w:r w:rsidRPr="001C3857">
              <w:rPr>
                <w:rFonts w:eastAsia="Times New Roman"/>
              </w:rPr>
              <w:t>на</w:t>
            </w:r>
            <w:proofErr w:type="spellEnd"/>
            <w:proofErr w:type="gramEnd"/>
            <w:r w:rsidRPr="001C3857">
              <w:rPr>
                <w:rFonts w:eastAsia="Times New Roman"/>
              </w:rPr>
              <w:t xml:space="preserve"> </w:t>
            </w:r>
            <w:proofErr w:type="gramStart"/>
            <w:r w:rsidRPr="001C3857">
              <w:rPr>
                <w:rFonts w:eastAsia="Times New Roman"/>
              </w:rPr>
              <w:t>складу</w:t>
            </w:r>
            <w:proofErr w:type="gramEnd"/>
            <w:r w:rsidRPr="001C3857">
              <w:rPr>
                <w:rFonts w:eastAsia="Times New Roman"/>
              </w:rPr>
              <w:t xml:space="preserve"> </w:t>
            </w:r>
            <w:proofErr w:type="spellStart"/>
            <w:r w:rsidRPr="001C3857">
              <w:rPr>
                <w:rFonts w:eastAsia="Times New Roman"/>
              </w:rPr>
              <w:t>посадових</w:t>
            </w:r>
            <w:proofErr w:type="spellEnd"/>
            <w:r w:rsidRPr="001C3857">
              <w:rPr>
                <w:rFonts w:eastAsia="Times New Roman"/>
              </w:rPr>
              <w:t xml:space="preserve"> </w:t>
            </w:r>
            <w:proofErr w:type="spellStart"/>
            <w:r w:rsidRPr="001C3857">
              <w:rPr>
                <w:rFonts w:eastAsia="Times New Roman"/>
              </w:rPr>
              <w:t>осіб</w:t>
            </w:r>
            <w:proofErr w:type="spellEnd"/>
            <w:r w:rsidRPr="001C3857">
              <w:rPr>
                <w:rFonts w:eastAsia="Times New Roman"/>
              </w:rPr>
              <w:t xml:space="preserve"> </w:t>
            </w:r>
            <w:proofErr w:type="spellStart"/>
            <w:r w:rsidRPr="001C3857">
              <w:rPr>
                <w:rFonts w:eastAsia="Times New Roman"/>
              </w:rPr>
              <w:t>емітента</w:t>
            </w:r>
            <w:proofErr w:type="spellEnd"/>
          </w:p>
        </w:tc>
      </w:tr>
      <w:tr w:rsidR="001C3857" w:rsidTr="001C3857">
        <w:tblPrEx>
          <w:tblCellSpacing w:w="0" w:type="nil"/>
        </w:tblPrEx>
        <w:tc>
          <w:tcPr>
            <w:tcW w:w="4971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57" w:rsidRDefault="001C3857" w:rsidP="00085066">
            <w:pPr>
              <w:ind w:firstLine="200"/>
              <w:rPr>
                <w:rFonts w:eastAsia="Times New Roman"/>
                <w:color w:val="000000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</w:rPr>
              <w:t>зв’язку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iз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закiнченням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термiну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повноважень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голови</w:t>
            </w:r>
            <w:proofErr w:type="spellEnd"/>
            <w:proofErr w:type="gramStart"/>
            <w:r>
              <w:rPr>
                <w:rFonts w:eastAsia="Times New Roman"/>
                <w:color w:val="000000"/>
              </w:rPr>
              <w:t xml:space="preserve"> </w:t>
            </w:r>
            <w:r w:rsidRPr="00D11EC3">
              <w:rPr>
                <w:rFonts w:eastAsia="Times New Roman"/>
                <w:color w:val="000000"/>
              </w:rPr>
              <w:t xml:space="preserve"> ,</w:t>
            </w:r>
            <w:proofErr w:type="gramEnd"/>
            <w:r w:rsidRPr="00D11EC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D11EC3">
              <w:rPr>
                <w:rFonts w:eastAsia="Times New Roman"/>
                <w:color w:val="000000"/>
              </w:rPr>
              <w:t>членів</w:t>
            </w:r>
            <w:proofErr w:type="spellEnd"/>
            <w:r w:rsidRPr="00D11EC3"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правлiння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uk-UA"/>
              </w:rPr>
              <w:t xml:space="preserve"> та ревізора</w:t>
            </w:r>
            <w:r>
              <w:rPr>
                <w:rFonts w:eastAsia="Times New Roman"/>
                <w:color w:val="000000"/>
              </w:rPr>
              <w:t xml:space="preserve">, на </w:t>
            </w:r>
            <w:proofErr w:type="spellStart"/>
            <w:r>
              <w:rPr>
                <w:rFonts w:eastAsia="Times New Roman"/>
                <w:color w:val="000000"/>
              </w:rPr>
              <w:t>зборах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 w:rsidRPr="009A14AE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  <w:lang w:val="uk-UA"/>
              </w:rPr>
              <w:t>1</w:t>
            </w:r>
            <w:r>
              <w:rPr>
                <w:rFonts w:eastAsia="Times New Roman"/>
                <w:color w:val="000000"/>
              </w:rPr>
              <w:t xml:space="preserve">.03.2016 </w:t>
            </w:r>
            <w:proofErr w:type="spellStart"/>
            <w:r>
              <w:rPr>
                <w:rFonts w:eastAsia="Times New Roman"/>
                <w:color w:val="000000"/>
              </w:rPr>
              <w:t>прийнято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uk-UA"/>
              </w:rPr>
              <w:t>переобрати на наступні 3 роки :</w:t>
            </w:r>
          </w:p>
          <w:p w:rsidR="001C3857" w:rsidRDefault="001C3857" w:rsidP="00085066">
            <w:pPr>
              <w:ind w:firstLine="200"/>
              <w:rPr>
                <w:rFonts w:eastAsia="Times New Roman"/>
                <w:color w:val="000000"/>
                <w:lang w:val="uk-UA"/>
              </w:rPr>
            </w:pPr>
          </w:p>
          <w:p w:rsidR="001C3857" w:rsidRDefault="001C3857" w:rsidP="00085066">
            <w:pPr>
              <w:ind w:firstLine="200"/>
              <w:rPr>
                <w:rFonts w:eastAsia="Times New Roman"/>
                <w:color w:val="000000"/>
                <w:lang w:val="uk-UA"/>
              </w:rPr>
            </w:pPr>
            <w:r>
              <w:t xml:space="preserve">Голова </w:t>
            </w:r>
            <w:proofErr w:type="spellStart"/>
            <w:r>
              <w:t>правління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Переходько</w:t>
            </w:r>
            <w:proofErr w:type="spellEnd"/>
            <w:r>
              <w:t xml:space="preserve"> </w:t>
            </w:r>
            <w:proofErr w:type="spellStart"/>
            <w:r>
              <w:t>Юрiй</w:t>
            </w:r>
            <w:proofErr w:type="spellEnd"/>
            <w:r>
              <w:t xml:space="preserve"> </w:t>
            </w:r>
            <w:proofErr w:type="spellStart"/>
            <w:r>
              <w:t>Анатолiйович</w:t>
            </w:r>
            <w:proofErr w:type="spellEnd"/>
            <w:r>
              <w:rPr>
                <w:lang w:val="uk-UA"/>
              </w:rPr>
              <w:t xml:space="preserve">   паспорт </w:t>
            </w:r>
            <w:r>
              <w:t>АС 130358</w:t>
            </w:r>
            <w:r>
              <w:rPr>
                <w:lang w:val="uk-UA"/>
              </w:rPr>
              <w:t xml:space="preserve"> виданий </w:t>
            </w:r>
            <w:r>
              <w:t xml:space="preserve">15.01.1997 </w:t>
            </w:r>
            <w:proofErr w:type="spellStart"/>
            <w:r>
              <w:t>Луцьким</w:t>
            </w:r>
            <w:proofErr w:type="spellEnd"/>
            <w:r>
              <w:t xml:space="preserve"> МУ УМВС </w:t>
            </w:r>
            <w:proofErr w:type="spellStart"/>
            <w:r>
              <w:t>України</w:t>
            </w:r>
            <w:proofErr w:type="spellEnd"/>
            <w:r>
              <w:t xml:space="preserve"> у </w:t>
            </w:r>
            <w:proofErr w:type="spellStart"/>
            <w:r>
              <w:t>Волинськiй</w:t>
            </w:r>
            <w:proofErr w:type="spellEnd"/>
            <w:r>
              <w:t xml:space="preserve"> </w:t>
            </w:r>
            <w:proofErr w:type="spellStart"/>
            <w:r>
              <w:t>областi</w:t>
            </w:r>
            <w:proofErr w:type="spellEnd"/>
            <w:r>
              <w:rPr>
                <w:lang w:val="uk-UA"/>
              </w:rPr>
              <w:t>, р</w:t>
            </w:r>
            <w:proofErr w:type="spellStart"/>
            <w:r>
              <w:t>озмі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частки</w:t>
            </w:r>
            <w:proofErr w:type="spellEnd"/>
            <w:r>
              <w:t xml:space="preserve"> в статутному </w:t>
            </w:r>
            <w:proofErr w:type="spellStart"/>
            <w:r>
              <w:t>капіталі</w:t>
            </w:r>
            <w:proofErr w:type="spellEnd"/>
            <w:r>
              <w:rPr>
                <w:lang w:val="uk-UA"/>
              </w:rPr>
              <w:t xml:space="preserve"> 7</w:t>
            </w:r>
            <w:r w:rsidRPr="009A14AE">
              <w:t>5</w:t>
            </w:r>
            <w:r>
              <w:rPr>
                <w:lang w:val="uk-UA"/>
              </w:rPr>
              <w:t>%.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Перебував</w:t>
            </w:r>
            <w:proofErr w:type="spellEnd"/>
            <w:r>
              <w:rPr>
                <w:rFonts w:eastAsia="Times New Roman"/>
                <w:color w:val="00000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</w:rPr>
              <w:t>посадi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голови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правлiння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 w:rsidRPr="009A14AE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uk-UA"/>
              </w:rPr>
              <w:t>18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</w:t>
            </w:r>
            <w:r>
              <w:rPr>
                <w:rFonts w:eastAsia="Times New Roman"/>
                <w:color w:val="000000"/>
                <w:lang w:val="uk-UA"/>
              </w:rPr>
              <w:t>оків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</w:p>
          <w:p w:rsidR="001C3857" w:rsidRDefault="001C3857" w:rsidP="00085066">
            <w:pPr>
              <w:ind w:firstLine="200"/>
              <w:rPr>
                <w:lang w:val="uk-UA"/>
              </w:rPr>
            </w:pPr>
            <w:r>
              <w:rPr>
                <w:lang w:val="uk-UA"/>
              </w:rPr>
              <w:t xml:space="preserve">Ревізор  </w:t>
            </w:r>
            <w:proofErr w:type="spellStart"/>
            <w:r>
              <w:t>Переходько</w:t>
            </w:r>
            <w:proofErr w:type="spellEnd"/>
            <w:r>
              <w:t xml:space="preserve"> Галина </w:t>
            </w:r>
            <w:proofErr w:type="spellStart"/>
            <w:r>
              <w:t>Петрiвна</w:t>
            </w:r>
            <w:proofErr w:type="spellEnd"/>
            <w:r>
              <w:rPr>
                <w:lang w:val="uk-UA"/>
              </w:rPr>
              <w:t xml:space="preserve">, паспорт </w:t>
            </w:r>
            <w:r>
              <w:t>АС 130359</w:t>
            </w:r>
            <w:r>
              <w:rPr>
                <w:lang w:val="uk-UA"/>
              </w:rPr>
              <w:t xml:space="preserve"> виданий </w:t>
            </w:r>
            <w:r>
              <w:t xml:space="preserve">15.01.1997 </w:t>
            </w:r>
            <w:proofErr w:type="spellStart"/>
            <w:r>
              <w:t>Луцьким</w:t>
            </w:r>
            <w:proofErr w:type="spellEnd"/>
            <w:r>
              <w:t xml:space="preserve"> МУ УМВС </w:t>
            </w:r>
            <w:proofErr w:type="spellStart"/>
            <w:r>
              <w:t>України</w:t>
            </w:r>
            <w:proofErr w:type="spellEnd"/>
            <w:r>
              <w:t xml:space="preserve"> у </w:t>
            </w:r>
            <w:proofErr w:type="spellStart"/>
            <w:r>
              <w:t>Волинськiй</w:t>
            </w:r>
            <w:proofErr w:type="spellEnd"/>
            <w:r>
              <w:t xml:space="preserve"> </w:t>
            </w:r>
            <w:proofErr w:type="spellStart"/>
            <w:r>
              <w:t>областi</w:t>
            </w:r>
            <w:proofErr w:type="spellEnd"/>
            <w:r>
              <w:rPr>
                <w:lang w:val="uk-UA"/>
              </w:rPr>
              <w:t>,    р</w:t>
            </w:r>
            <w:proofErr w:type="spellStart"/>
            <w:r>
              <w:t>озмір</w:t>
            </w:r>
            <w:proofErr w:type="spellEnd"/>
            <w:r>
              <w:t xml:space="preserve"> </w:t>
            </w:r>
            <w:proofErr w:type="spellStart"/>
            <w:r>
              <w:t>частки</w:t>
            </w:r>
            <w:proofErr w:type="spellEnd"/>
            <w:r>
              <w:t xml:space="preserve"> в статутному </w:t>
            </w:r>
            <w:proofErr w:type="spellStart"/>
            <w:r>
              <w:t>капіталі</w:t>
            </w:r>
            <w:proofErr w:type="spellEnd"/>
            <w:r>
              <w:rPr>
                <w:lang w:val="uk-UA"/>
              </w:rPr>
              <w:t xml:space="preserve"> 10%, перебувала на посаді 3 роки.</w:t>
            </w:r>
          </w:p>
          <w:p w:rsidR="001C3857" w:rsidRPr="00552E39" w:rsidRDefault="001C3857" w:rsidP="00085066">
            <w:pPr>
              <w:ind w:firstLine="200"/>
              <w:rPr>
                <w:lang w:val="uk-UA"/>
              </w:rPr>
            </w:pPr>
            <w:r>
              <w:rPr>
                <w:lang w:val="uk-UA"/>
              </w:rPr>
              <w:t>Усі посадові особи н</w:t>
            </w:r>
            <w:proofErr w:type="spellStart"/>
            <w:r>
              <w:rPr>
                <w:rFonts w:eastAsia="Times New Roman"/>
                <w:color w:val="000000"/>
              </w:rPr>
              <w:t>епогашеної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судимостi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корисливi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посадовi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злочини</w:t>
            </w:r>
            <w:proofErr w:type="spellEnd"/>
            <w:r>
              <w:rPr>
                <w:rFonts w:eastAsia="Times New Roman"/>
                <w:color w:val="000000"/>
              </w:rPr>
              <w:t xml:space="preserve"> не</w:t>
            </w:r>
            <w:r>
              <w:rPr>
                <w:rFonts w:eastAsia="Times New Roman"/>
                <w:color w:val="000000"/>
                <w:lang w:val="uk-UA"/>
              </w:rPr>
              <w:t xml:space="preserve"> мають.</w:t>
            </w:r>
          </w:p>
          <w:p w:rsidR="001C3857" w:rsidRPr="00552E39" w:rsidRDefault="001C3857" w:rsidP="00085066">
            <w:pPr>
              <w:ind w:firstLine="200"/>
              <w:rPr>
                <w:rFonts w:eastAsia="Times New Roman"/>
                <w:color w:val="000000"/>
                <w:lang w:val="uk-UA"/>
              </w:rPr>
            </w:pPr>
          </w:p>
        </w:tc>
      </w:tr>
      <w:tr w:rsidR="001C3857" w:rsidTr="001C3857">
        <w:tblPrEx>
          <w:tblCellSpacing w:w="0" w:type="nil"/>
        </w:tblPrEx>
        <w:tc>
          <w:tcPr>
            <w:tcW w:w="4971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57" w:rsidRDefault="001C3857" w:rsidP="0008506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Особа, </w:t>
            </w:r>
            <w:proofErr w:type="spellStart"/>
            <w:r>
              <w:rPr>
                <w:rFonts w:eastAsia="Times New Roman"/>
                <w:color w:val="000000"/>
              </w:rPr>
              <w:t>зазначена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нижче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ідтверджує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достовірність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інформації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що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міститься</w:t>
            </w:r>
            <w:proofErr w:type="spellEnd"/>
            <w:r>
              <w:rPr>
                <w:rFonts w:eastAsia="Times New Roman"/>
                <w:color w:val="00000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</w:rPr>
              <w:t>повідомленні</w:t>
            </w:r>
            <w:proofErr w:type="spellEnd"/>
            <w:r>
              <w:rPr>
                <w:rFonts w:eastAsia="Times New Roman"/>
                <w:color w:val="000000"/>
              </w:rPr>
              <w:t xml:space="preserve">, та </w:t>
            </w:r>
            <w:proofErr w:type="spellStart"/>
            <w:r>
              <w:rPr>
                <w:rFonts w:eastAsia="Times New Roman"/>
                <w:color w:val="000000"/>
              </w:rPr>
              <w:t>визнає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що</w:t>
            </w:r>
            <w:proofErr w:type="spellEnd"/>
            <w:r>
              <w:rPr>
                <w:rFonts w:eastAsia="Times New Roman"/>
                <w:color w:val="000000"/>
              </w:rPr>
              <w:t xml:space="preserve"> вона </w:t>
            </w:r>
            <w:proofErr w:type="spellStart"/>
            <w:r>
              <w:rPr>
                <w:rFonts w:eastAsia="Times New Roman"/>
                <w:color w:val="000000"/>
              </w:rPr>
              <w:t>несе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відповідальність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згідно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із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законодавством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</w:p>
        </w:tc>
      </w:tr>
      <w:tr w:rsidR="001C3857" w:rsidTr="001C3857">
        <w:tblPrEx>
          <w:tblCellSpacing w:w="0" w:type="nil"/>
        </w:tblPrEx>
        <w:tc>
          <w:tcPr>
            <w:tcW w:w="379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57" w:rsidRDefault="001C3857" w:rsidP="0008506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uk-UA"/>
              </w:rPr>
              <w:t>Голова правління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57" w:rsidRDefault="001C3857" w:rsidP="0008506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57" w:rsidRDefault="001C3857" w:rsidP="0008506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57" w:rsidRDefault="001C3857" w:rsidP="0008506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57" w:rsidRPr="001C3857" w:rsidRDefault="001C3857" w:rsidP="00085066">
            <w:pPr>
              <w:jc w:val="center"/>
              <w:rPr>
                <w:rFonts w:eastAsia="Times New Roman"/>
                <w:color w:val="000000"/>
                <w:sz w:val="28"/>
              </w:rPr>
            </w:pPr>
            <w:proofErr w:type="spellStart"/>
            <w:r w:rsidRPr="001C3857">
              <w:rPr>
                <w:rFonts w:eastAsia="Times New Roman"/>
                <w:color w:val="000000"/>
                <w:sz w:val="28"/>
              </w:rPr>
              <w:t>Переходько</w:t>
            </w:r>
            <w:proofErr w:type="spellEnd"/>
            <w:r w:rsidRPr="001C3857">
              <w:rPr>
                <w:rFonts w:eastAsia="Times New Roman"/>
                <w:color w:val="000000"/>
                <w:sz w:val="28"/>
              </w:rPr>
              <w:t xml:space="preserve"> Ю.А.</w:t>
            </w:r>
          </w:p>
        </w:tc>
      </w:tr>
    </w:tbl>
    <w:p w:rsidR="001C3857" w:rsidRDefault="001C3857" w:rsidP="001C3857"/>
    <w:p w:rsidR="001C3857" w:rsidRPr="001C3857" w:rsidRDefault="001C3857">
      <w:pPr>
        <w:rPr>
          <w:lang w:val="uk-UA"/>
        </w:rPr>
      </w:pPr>
    </w:p>
    <w:sectPr w:rsidR="001C3857" w:rsidRPr="001C3857" w:rsidSect="00C9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3857"/>
    <w:rsid w:val="001C3857"/>
    <w:rsid w:val="00C9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5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2016-03-28T11:05:00Z</dcterms:created>
  <dcterms:modified xsi:type="dcterms:W3CDTF">2016-03-28T11:08:00Z</dcterms:modified>
</cp:coreProperties>
</file>